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우리나라 상징 탐험과 표현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통합교과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사회정서역량, 창의적 사고력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우리나라 상징의 의미와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우리나라 상징의 의미를 이해한다.</w:t>
      </w:r>
    </w:p>
    <w:p>
      <w:pPr>
        <w:spacing w:after="80"/>
      </w:pPr>
      <w:r>
        <w:rPr>
          <w:sz w:val="21"/>
          <w:szCs w:val="21"/>
        </w:rPr>
        <w:t xml:space="preserve">· 상징을 통해 조상들의 마음을 느낀다.</w:t>
      </w:r>
    </w:p>
    <w:p>
      <w:pPr>
        <w:spacing w:after="80"/>
      </w:pPr>
      <w:r>
        <w:rPr>
          <w:sz w:val="21"/>
          <w:szCs w:val="21"/>
        </w:rPr>
        <w:t xml:space="preserve">· 상징을 창의적으로 표현한다.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상징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우리나라를 대표하는 상징에는 어떤 것들이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알고 있는 상징을 자유롭게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다양한 답변을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상징의 의미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우리나라의 대표적인 상징인 태극기를 살펴볼까요? 태극기에는 어떤 색깔들이 있고, 그 색깔들은 어떤 의미를 담고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태극기의 색깔과 그 의미를 탐구한다.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상징 표현하기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여러분이 생각하는 우리나라의 상징을 그림으로 표현해볼까요?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자신만의 상징을 그림으로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태극기의 색깔과 의미를 설명하는 자료를 준비한다.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그림 도구를 준비하고, 학생들이 자유롭게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모두가 그린 상징을 함께 보며, 각자의 작품에 대해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작품을 설명하고, 친구들의 작품에 대해 피드백을 주고받는다.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작품을 존중하며 피드백을 주고받도록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상징의 의미 이해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태극기의 색깔과 의미를 설명할 수 있는지 관찰한다.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표현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자신만의 상징을 창의적으로 표현했는지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상징의 의미를 쉽게 이해할 수 있도록 시각 자료를 활용한다.</w:t>
      </w:r>
    </w:p>
    <w:p>
      <w:pPr>
        <w:spacing w:after="80"/>
      </w:pPr>
      <w:r>
        <w:rPr>
          <w:sz w:val="21"/>
          <w:szCs w:val="21"/>
        </w:rPr>
        <w:t xml:space="preserve">· 학생들이 자유롭게 표현할 수 있도록 격려하고, 작품에 대한 긍정적인 피드백을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2026-07-04T02:26:59.165Z</dcterms:created>
  <dcterms:modified xsi:type="dcterms:W3CDTF">2026-07-04T02:26:59.165Z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